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41E" w:rsidRPr="007C641E" w:rsidRDefault="007C641E" w:rsidP="007C641E">
      <w:pPr>
        <w:jc w:val="both"/>
        <w:rPr>
          <w:rFonts w:ascii="Arial" w:hAnsi="Arial" w:cs="Arial"/>
        </w:rPr>
      </w:pPr>
      <w:r w:rsidRPr="007C641E">
        <w:rPr>
          <w:rFonts w:ascii="Arial" w:hAnsi="Arial" w:cs="Arial"/>
        </w:rPr>
        <w:t>Al abrir la página web, aparecerá una pantalla como esta, en la cual tendremos que escribir nuestra CURP.</w:t>
      </w:r>
    </w:p>
    <w:p w:rsidR="007C641E" w:rsidRPr="007C641E" w:rsidRDefault="007C641E" w:rsidP="007C641E">
      <w:pPr>
        <w:jc w:val="both"/>
        <w:rPr>
          <w:rFonts w:ascii="Arial" w:hAnsi="Arial" w:cs="Arial"/>
        </w:rPr>
      </w:pPr>
      <w:r w:rsidRPr="007C641E">
        <w:rPr>
          <w:rFonts w:ascii="Arial" w:hAnsi="Arial" w:cs="Arial"/>
        </w:rPr>
        <w:t xml:space="preserve">Si no la conoce, puede buscarla en la credencial escolar, o bien, ingresar a </w:t>
      </w:r>
      <w:hyperlink r:id="rId5" w:history="1">
        <w:r w:rsidRPr="007C641E">
          <w:rPr>
            <w:rStyle w:val="Hipervnculo"/>
            <w:rFonts w:ascii="Arial" w:hAnsi="Arial" w:cs="Arial"/>
          </w:rPr>
          <w:t>CURP | Trámites | gob.mx (www.gob.mx)</w:t>
        </w:r>
      </w:hyperlink>
    </w:p>
    <w:p w:rsidR="007C641E" w:rsidRDefault="007C641E" w:rsidP="007C641E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 wp14:anchorId="7EB10DD4" wp14:editId="3255C07E">
            <wp:extent cx="5734050" cy="3130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5" b="6309"/>
                    <a:stretch/>
                  </pic:blipFill>
                  <pic:spPr bwMode="auto">
                    <a:xfrm>
                      <a:off x="0" y="0"/>
                      <a:ext cx="5734050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41E" w:rsidRDefault="007C641E" w:rsidP="007C64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 dar clic en ingresar, aparecerá la siguiente pantalla, en la que tendremos que rellenar los campos que solicita.</w:t>
      </w:r>
    </w:p>
    <w:p w:rsidR="007C641E" w:rsidRPr="007C641E" w:rsidRDefault="007C641E" w:rsidP="007C641E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(En el apartado de correo electrónico, se ingresa el correo personal).</w:t>
      </w:r>
    </w:p>
    <w:p w:rsidR="005C0467" w:rsidRPr="007C641E" w:rsidRDefault="007C641E" w:rsidP="007C641E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>
            <wp:extent cx="5731510" cy="3111690"/>
            <wp:effectExtent l="0" t="0" r="2540" b="0"/>
            <wp:docPr id="1" name="Imagen 1" descr="C:\Users\rrica\OneDrive\Imágenes\Capturas de pantalla\2022-05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ica\OneDrive\Imágenes\Capturas de pantalla\2022-05-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 b="6873"/>
                    <a:stretch/>
                  </pic:blipFill>
                  <pic:spPr bwMode="auto">
                    <a:xfrm>
                      <a:off x="0" y="0"/>
                      <a:ext cx="5732042" cy="31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41E" w:rsidRDefault="007C641E" w:rsidP="007C641E">
      <w:pPr>
        <w:jc w:val="center"/>
        <w:rPr>
          <w:rFonts w:ascii="Arial" w:hAnsi="Arial" w:cs="Arial"/>
        </w:rPr>
      </w:pPr>
    </w:p>
    <w:p w:rsidR="007C641E" w:rsidRDefault="007C641E" w:rsidP="007C64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 CURP, al igual que el número de control escolar, se encuentra en la credencial escolar.</w:t>
      </w:r>
    </w:p>
    <w:p w:rsidR="007C641E" w:rsidRDefault="007C641E" w:rsidP="007C641E">
      <w:pPr>
        <w:jc w:val="both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 wp14:anchorId="42A094F2" wp14:editId="257EEE58">
            <wp:extent cx="5738495" cy="3152633"/>
            <wp:effectExtent l="0" t="0" r="0" b="0"/>
            <wp:docPr id="13" name="Imagen 13" descr="C:\Users\rrica\OneDrive\Imágenes\Capturas de pantalla\2022-05-2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ica\OneDrive\Imágenes\Capturas de pantalla\2022-05-27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b="5642"/>
                    <a:stretch/>
                  </pic:blipFill>
                  <pic:spPr bwMode="auto">
                    <a:xfrm>
                      <a:off x="0" y="0"/>
                      <a:ext cx="5738884" cy="31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41E" w:rsidRDefault="007C641E" w:rsidP="007C64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apartado 1.3, hay que buscar dentro de las opciones la carrera técnica que esté estudiando (técnico en ofimática, técnico agropecuario o </w:t>
      </w:r>
      <w:r w:rsidR="000631A8">
        <w:rPr>
          <w:rFonts w:ascii="Arial" w:hAnsi="Arial" w:cs="Arial"/>
        </w:rPr>
        <w:t>técnico en administración para el emprendimiento agropecuario).</w:t>
      </w:r>
    </w:p>
    <w:p w:rsidR="000631A8" w:rsidRDefault="000631A8" w:rsidP="000631A8">
      <w:pPr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5A7F4C92" wp14:editId="1A20EFA6">
            <wp:extent cx="5734050" cy="3048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5" b="8780"/>
                    <a:stretch/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1A8" w:rsidRDefault="000631A8" w:rsidP="000631A8">
      <w:pPr>
        <w:jc w:val="both"/>
        <w:rPr>
          <w:rFonts w:ascii="Arial" w:hAnsi="Arial" w:cs="Arial"/>
        </w:rPr>
      </w:pPr>
    </w:p>
    <w:p w:rsidR="000631A8" w:rsidRDefault="000631A8" w:rsidP="000631A8">
      <w:pPr>
        <w:jc w:val="both"/>
        <w:rPr>
          <w:rFonts w:ascii="Arial" w:hAnsi="Arial" w:cs="Arial"/>
        </w:rPr>
      </w:pPr>
    </w:p>
    <w:p w:rsidR="000631A8" w:rsidRDefault="000631A8" w:rsidP="000631A8">
      <w:pPr>
        <w:jc w:val="both"/>
        <w:rPr>
          <w:rFonts w:ascii="Arial" w:hAnsi="Arial" w:cs="Arial"/>
        </w:rPr>
      </w:pPr>
    </w:p>
    <w:p w:rsidR="007C641E" w:rsidRPr="007C641E" w:rsidRDefault="000631A8" w:rsidP="000631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En la siguiente pantalla se muestran preguntas relacionadas al servicio social y a las prácticas profesionales.</w:t>
      </w:r>
    </w:p>
    <w:p w:rsidR="007C641E" w:rsidRDefault="007C641E" w:rsidP="007C641E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>
            <wp:extent cx="5714365" cy="2752725"/>
            <wp:effectExtent l="0" t="0" r="635" b="9525"/>
            <wp:docPr id="5" name="Imagen 5" descr="C:\Users\rrica\OneDrive\Imágenes\Capturas de pantalla\2022-05-27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ica\OneDrive\Imágenes\Capturas de pantalla\2022-05-27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b="17614"/>
                    <a:stretch/>
                  </pic:blipFill>
                  <pic:spPr bwMode="auto">
                    <a:xfrm>
                      <a:off x="0" y="0"/>
                      <a:ext cx="5714981" cy="27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1A8" w:rsidRPr="007C641E" w:rsidRDefault="000631A8" w:rsidP="000631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ya terminaste el servicio social, selecciona “Concluido”, si ya lo empezaste pero aún no lo terminas, selecciona “En trámite”, si no lo has iniciado selecciona “No he podido realizar el trámite”, y si no lo piensas hacer selecciona “No me interesa esta actividad”.</w:t>
      </w:r>
    </w:p>
    <w:p w:rsidR="000631A8" w:rsidRDefault="007C641E" w:rsidP="007C641E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>
            <wp:extent cx="5733415" cy="2771775"/>
            <wp:effectExtent l="0" t="0" r="635" b="9525"/>
            <wp:docPr id="6" name="Imagen 6" descr="C:\Users\rrica\OneDrive\Imágenes\Capturas de pantalla\2022-05-27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rica\OneDrive\Imágenes\Capturas de pantalla\2022-05-27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b="17044"/>
                    <a:stretch/>
                  </pic:blipFill>
                  <pic:spPr bwMode="auto">
                    <a:xfrm>
                      <a:off x="0" y="0"/>
                      <a:ext cx="5734032" cy="277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1A8" w:rsidRDefault="000631A8" w:rsidP="007C641E">
      <w:pPr>
        <w:jc w:val="center"/>
        <w:rPr>
          <w:rFonts w:ascii="Arial" w:hAnsi="Arial" w:cs="Arial"/>
        </w:rPr>
      </w:pPr>
    </w:p>
    <w:p w:rsidR="000631A8" w:rsidRDefault="000631A8" w:rsidP="007C641E">
      <w:pPr>
        <w:jc w:val="center"/>
        <w:rPr>
          <w:rFonts w:ascii="Arial" w:hAnsi="Arial" w:cs="Arial"/>
        </w:rPr>
      </w:pPr>
    </w:p>
    <w:p w:rsidR="000631A8" w:rsidRDefault="000631A8" w:rsidP="007C641E">
      <w:pPr>
        <w:jc w:val="center"/>
        <w:rPr>
          <w:rFonts w:ascii="Arial" w:hAnsi="Arial" w:cs="Arial"/>
        </w:rPr>
      </w:pPr>
    </w:p>
    <w:p w:rsidR="000631A8" w:rsidRDefault="000631A8" w:rsidP="007C641E">
      <w:pPr>
        <w:jc w:val="center"/>
        <w:rPr>
          <w:rFonts w:ascii="Arial" w:hAnsi="Arial" w:cs="Arial"/>
        </w:rPr>
      </w:pPr>
    </w:p>
    <w:p w:rsidR="000631A8" w:rsidRDefault="000631A8" w:rsidP="007C641E">
      <w:pPr>
        <w:jc w:val="center"/>
        <w:rPr>
          <w:rFonts w:ascii="Arial" w:hAnsi="Arial" w:cs="Arial"/>
        </w:rPr>
      </w:pPr>
    </w:p>
    <w:p w:rsidR="000631A8" w:rsidRDefault="000631A8" w:rsidP="000631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 pregunta 1.10, hace referencia a si te pagaron por hacer el servicio social.</w:t>
      </w:r>
    </w:p>
    <w:p w:rsidR="000631A8" w:rsidRDefault="007C641E" w:rsidP="007C641E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>
            <wp:extent cx="5714365" cy="2781300"/>
            <wp:effectExtent l="0" t="0" r="635" b="0"/>
            <wp:docPr id="7" name="Imagen 7" descr="C:\Users\rrica\OneDrive\Imágenes\Capturas de pantalla\2022-05-27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rica\OneDrive\Imágenes\Capturas de pantalla\2022-05-27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b="16760"/>
                    <a:stretch/>
                  </pic:blipFill>
                  <pic:spPr bwMode="auto">
                    <a:xfrm>
                      <a:off x="0" y="0"/>
                      <a:ext cx="5714981" cy="27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1A8" w:rsidRDefault="000631A8" w:rsidP="000631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la pregunta 1.11 menciona si se realizó el servicio social en una institución pública o privada.</w:t>
      </w:r>
    </w:p>
    <w:p w:rsidR="000631A8" w:rsidRDefault="007C641E" w:rsidP="000631A8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>
            <wp:extent cx="5733415" cy="2771775"/>
            <wp:effectExtent l="0" t="0" r="635" b="9525"/>
            <wp:docPr id="8" name="Imagen 8" descr="C:\Users\rrica\OneDrive\Imágenes\Capturas de pantalla\2022-05-2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rica\OneDrive\Imágenes\Capturas de pantalla\2022-05-27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b="17044"/>
                    <a:stretch/>
                  </pic:blipFill>
                  <pic:spPr bwMode="auto">
                    <a:xfrm>
                      <a:off x="0" y="0"/>
                      <a:ext cx="5734032" cy="277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1A8" w:rsidRDefault="000631A8" w:rsidP="000631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(Para responder las preguntas de las prácticas profesionales, puedes basarte en la explicación del servicio social).</w:t>
      </w:r>
    </w:p>
    <w:p w:rsidR="000631A8" w:rsidRDefault="000631A8" w:rsidP="007C641E">
      <w:pPr>
        <w:jc w:val="center"/>
        <w:rPr>
          <w:rFonts w:ascii="Arial" w:hAnsi="Arial" w:cs="Arial"/>
        </w:rPr>
      </w:pPr>
    </w:p>
    <w:p w:rsidR="000631A8" w:rsidRDefault="000631A8" w:rsidP="007C641E">
      <w:pPr>
        <w:jc w:val="center"/>
        <w:rPr>
          <w:rFonts w:ascii="Arial" w:hAnsi="Arial" w:cs="Arial"/>
        </w:rPr>
      </w:pPr>
    </w:p>
    <w:p w:rsidR="000631A8" w:rsidRDefault="000631A8" w:rsidP="007C641E">
      <w:pPr>
        <w:jc w:val="center"/>
        <w:rPr>
          <w:rFonts w:ascii="Arial" w:hAnsi="Arial" w:cs="Arial"/>
        </w:rPr>
      </w:pPr>
    </w:p>
    <w:p w:rsidR="000631A8" w:rsidRDefault="000631A8" w:rsidP="000631A8">
      <w:pPr>
        <w:jc w:val="both"/>
        <w:rPr>
          <w:rFonts w:ascii="Arial" w:hAnsi="Arial" w:cs="Arial"/>
        </w:rPr>
      </w:pPr>
    </w:p>
    <w:p w:rsidR="000631A8" w:rsidRDefault="000631A8" w:rsidP="000631A8">
      <w:pPr>
        <w:jc w:val="both"/>
        <w:rPr>
          <w:rFonts w:ascii="Arial" w:hAnsi="Arial" w:cs="Arial"/>
        </w:rPr>
      </w:pPr>
    </w:p>
    <w:p w:rsidR="000631A8" w:rsidRDefault="00EF75AB" w:rsidP="000631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En la pregunta 1.15 menciona si vas a realizar un emprendimiento relacionado a tu carrera técnica (por ejemplo, si tu carrera es técnico en ofimática, emprender un negocio de reparación de computadoras).</w:t>
      </w:r>
    </w:p>
    <w:p w:rsidR="000631A8" w:rsidRDefault="007C641E" w:rsidP="007C641E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>
            <wp:extent cx="5733415" cy="2790825"/>
            <wp:effectExtent l="0" t="0" r="635" b="9525"/>
            <wp:docPr id="9" name="Imagen 9" descr="C:\Users\rrica\OneDrive\Imágenes\Capturas de pantalla\2022-05-27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rica\OneDrive\Imágenes\Capturas de pantalla\2022-05-27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b="16475"/>
                    <a:stretch/>
                  </pic:blipFill>
                  <pic:spPr bwMode="auto">
                    <a:xfrm>
                      <a:off x="0" y="0"/>
                      <a:ext cx="5734032" cy="27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AB" w:rsidRDefault="00EF75AB" w:rsidP="00EF75A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la pregunta 1.16 se refiere a lo que vas a hacer después de terminar el </w:t>
      </w:r>
      <w:proofErr w:type="spellStart"/>
      <w:r>
        <w:rPr>
          <w:rFonts w:ascii="Arial" w:hAnsi="Arial" w:cs="Arial"/>
        </w:rPr>
        <w:t>CBTa</w:t>
      </w:r>
      <w:proofErr w:type="spellEnd"/>
      <w:r>
        <w:rPr>
          <w:rFonts w:ascii="Arial" w:hAnsi="Arial" w:cs="Arial"/>
        </w:rPr>
        <w:t>.</w:t>
      </w:r>
    </w:p>
    <w:p w:rsidR="00EF75AB" w:rsidRDefault="007C641E" w:rsidP="007C641E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>
            <wp:extent cx="5733415" cy="3095625"/>
            <wp:effectExtent l="0" t="0" r="635" b="9525"/>
            <wp:docPr id="10" name="Imagen 10" descr="C:\Users\rrica\OneDrive\Imágenes\Capturas de pantalla\2022-05-27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rica\OneDrive\Imágenes\Capturas de pantalla\2022-05-27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b="7352"/>
                    <a:stretch/>
                  </pic:blipFill>
                  <pic:spPr bwMode="auto">
                    <a:xfrm>
                      <a:off x="0" y="0"/>
                      <a:ext cx="5734032" cy="30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AB" w:rsidRDefault="00EF75AB" w:rsidP="007C641E">
      <w:pPr>
        <w:jc w:val="center"/>
        <w:rPr>
          <w:rFonts w:ascii="Arial" w:hAnsi="Arial" w:cs="Arial"/>
        </w:rPr>
      </w:pPr>
    </w:p>
    <w:p w:rsidR="00EF75AB" w:rsidRDefault="00EF75AB" w:rsidP="007C641E">
      <w:pPr>
        <w:jc w:val="center"/>
        <w:rPr>
          <w:rFonts w:ascii="Arial" w:hAnsi="Arial" w:cs="Arial"/>
        </w:rPr>
      </w:pPr>
    </w:p>
    <w:p w:rsidR="00EF75AB" w:rsidRDefault="00EF75AB" w:rsidP="007C641E">
      <w:pPr>
        <w:jc w:val="center"/>
        <w:rPr>
          <w:rFonts w:ascii="Arial" w:hAnsi="Arial" w:cs="Arial"/>
        </w:rPr>
      </w:pPr>
    </w:p>
    <w:p w:rsidR="00E63EF2" w:rsidRDefault="00E63EF2" w:rsidP="00EF75AB">
      <w:pPr>
        <w:jc w:val="both"/>
        <w:rPr>
          <w:rFonts w:ascii="Arial" w:hAnsi="Arial" w:cs="Arial"/>
        </w:rPr>
      </w:pPr>
    </w:p>
    <w:p w:rsidR="00EF75AB" w:rsidRDefault="00EF75AB" w:rsidP="00EF75A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En caso de seguir estudiando, te mostrará la pantalla “II. Te dedicarás a estudiar”. En caso de trabajar, mostrará la pantalla “III. Te dedicarás a trabajar”.</w:t>
      </w:r>
    </w:p>
    <w:p w:rsidR="007C641E" w:rsidRDefault="007C641E" w:rsidP="007C641E">
      <w:pPr>
        <w:jc w:val="center"/>
        <w:rPr>
          <w:rFonts w:ascii="Arial" w:hAnsi="Arial" w:cs="Arial"/>
        </w:rPr>
      </w:pPr>
      <w:r w:rsidRPr="007C641E">
        <w:rPr>
          <w:rFonts w:ascii="Arial" w:hAnsi="Arial" w:cs="Arial"/>
          <w:noProof/>
          <w:lang w:eastAsia="es-MX"/>
        </w:rPr>
        <w:drawing>
          <wp:inline distT="0" distB="0" distL="0" distR="0">
            <wp:extent cx="5704840" cy="3124200"/>
            <wp:effectExtent l="0" t="0" r="0" b="0"/>
            <wp:docPr id="11" name="Imagen 11" descr="C:\Users\rrica\OneDrive\Imágenes\Capturas de pantalla\2022-05-27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rica\OneDrive\Imágenes\Capturas de pantalla\2022-05-27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b="6497"/>
                    <a:stretch/>
                  </pic:blipFill>
                  <pic:spPr bwMode="auto">
                    <a:xfrm>
                      <a:off x="0" y="0"/>
                      <a:ext cx="5705454" cy="31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AB" w:rsidRDefault="00EF75AB" w:rsidP="007C641E">
      <w:pPr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6FA41843" wp14:editId="6D77B84F">
            <wp:extent cx="5715000" cy="30861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46" b="7640"/>
                    <a:stretch/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EF2" w:rsidRDefault="00E63EF2" w:rsidP="00E63EF2">
      <w:pPr>
        <w:jc w:val="both"/>
        <w:rPr>
          <w:rFonts w:ascii="Arial" w:hAnsi="Arial" w:cs="Arial"/>
        </w:rPr>
      </w:pPr>
    </w:p>
    <w:p w:rsidR="00E63EF2" w:rsidRDefault="00E63EF2" w:rsidP="00E63EF2">
      <w:pPr>
        <w:jc w:val="both"/>
        <w:rPr>
          <w:rFonts w:ascii="Arial" w:hAnsi="Arial" w:cs="Arial"/>
        </w:rPr>
      </w:pPr>
    </w:p>
    <w:p w:rsidR="00E63EF2" w:rsidRDefault="00E63EF2" w:rsidP="00E63EF2">
      <w:pPr>
        <w:jc w:val="both"/>
        <w:rPr>
          <w:rFonts w:ascii="Arial" w:hAnsi="Arial" w:cs="Arial"/>
        </w:rPr>
      </w:pPr>
    </w:p>
    <w:p w:rsidR="00E63EF2" w:rsidRDefault="00E63EF2" w:rsidP="00E63EF2">
      <w:pPr>
        <w:jc w:val="both"/>
        <w:rPr>
          <w:rFonts w:ascii="Arial" w:hAnsi="Arial" w:cs="Arial"/>
        </w:rPr>
      </w:pPr>
    </w:p>
    <w:p w:rsidR="00E63EF2" w:rsidRDefault="00E63EF2" w:rsidP="00E63EF2">
      <w:pPr>
        <w:jc w:val="both"/>
        <w:rPr>
          <w:rFonts w:ascii="Arial" w:hAnsi="Arial" w:cs="Arial"/>
        </w:rPr>
      </w:pPr>
    </w:p>
    <w:p w:rsidR="00E63EF2" w:rsidRDefault="00E63EF2" w:rsidP="00E63E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Al terminar cualquiera de las dos páginas, mostrará el siguiente cuestionario, el cual será contestado con base en la experiencia vivida en la escuela.</w:t>
      </w:r>
    </w:p>
    <w:p w:rsidR="00E63EF2" w:rsidRDefault="00E63EF2" w:rsidP="00E63EF2">
      <w:pPr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0BB0F9C3" wp14:editId="0CD35630">
            <wp:extent cx="5695950" cy="30956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67" b="7354"/>
                    <a:stretch/>
                  </pic:blipFill>
                  <pic:spPr bwMode="auto">
                    <a:xfrm>
                      <a:off x="0" y="0"/>
                      <a:ext cx="56959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EF2" w:rsidRDefault="00E63EF2" w:rsidP="00E63E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continuación, se mostrará en la pantalla el apartado de “Recomendaciones”, en los cuales podremos seleccionar las opciones que más se relacionen con nuestra opinión.</w:t>
      </w:r>
    </w:p>
    <w:p w:rsidR="00E63EF2" w:rsidRDefault="00E63EF2" w:rsidP="00E63EF2">
      <w:pPr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72BBF670" wp14:editId="385B6425">
            <wp:extent cx="5705475" cy="26003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07" b="22178"/>
                    <a:stretch/>
                  </pic:blipFill>
                  <pic:spPr bwMode="auto">
                    <a:xfrm>
                      <a:off x="0" y="0"/>
                      <a:ext cx="57054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EF2" w:rsidRDefault="00E63EF2" w:rsidP="00E63EF2">
      <w:pPr>
        <w:jc w:val="center"/>
        <w:rPr>
          <w:rFonts w:ascii="Arial" w:hAnsi="Arial" w:cs="Arial"/>
        </w:rPr>
      </w:pPr>
    </w:p>
    <w:p w:rsidR="00E63EF2" w:rsidRDefault="00E63EF2" w:rsidP="00E63EF2">
      <w:pPr>
        <w:jc w:val="center"/>
        <w:rPr>
          <w:rFonts w:ascii="Arial" w:hAnsi="Arial" w:cs="Arial"/>
        </w:rPr>
      </w:pPr>
    </w:p>
    <w:p w:rsidR="00E63EF2" w:rsidRDefault="00E63EF2" w:rsidP="00E63EF2">
      <w:pPr>
        <w:jc w:val="center"/>
        <w:rPr>
          <w:rFonts w:ascii="Arial" w:hAnsi="Arial" w:cs="Arial"/>
        </w:rPr>
      </w:pPr>
    </w:p>
    <w:p w:rsidR="00E63EF2" w:rsidRDefault="00E63EF2" w:rsidP="00E63EF2">
      <w:pPr>
        <w:jc w:val="center"/>
        <w:rPr>
          <w:rFonts w:ascii="Arial" w:hAnsi="Arial" w:cs="Arial"/>
        </w:rPr>
      </w:pPr>
    </w:p>
    <w:p w:rsidR="00E63EF2" w:rsidRDefault="00E63EF2" w:rsidP="00E63EF2">
      <w:pPr>
        <w:jc w:val="center"/>
        <w:rPr>
          <w:rFonts w:ascii="Arial" w:hAnsi="Arial" w:cs="Arial"/>
        </w:rPr>
      </w:pPr>
    </w:p>
    <w:p w:rsidR="00E63EF2" w:rsidRDefault="00E63EF2" w:rsidP="00E63E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 finalizar la encuesta</w:t>
      </w:r>
      <w:bookmarkStart w:id="0" w:name="_GoBack"/>
      <w:bookmarkEnd w:id="0"/>
      <w:r>
        <w:rPr>
          <w:rFonts w:ascii="Arial" w:hAnsi="Arial" w:cs="Arial"/>
        </w:rPr>
        <w:t>, se mostrará la siguiente pantalla, en donde, en el apartado de arriba tendrás que rellenar con tus datos personales, y en la parte de abajo, con los datos de algún compañero.</w:t>
      </w:r>
    </w:p>
    <w:p w:rsidR="00E63EF2" w:rsidRPr="007C641E" w:rsidRDefault="00E63EF2" w:rsidP="00E63EF2">
      <w:pPr>
        <w:jc w:val="center"/>
        <w:rPr>
          <w:rFonts w:ascii="Arial" w:hAnsi="Arial" w:cs="Arial"/>
        </w:rPr>
      </w:pPr>
      <w:r>
        <w:rPr>
          <w:noProof/>
          <w:lang w:eastAsia="es-MX"/>
        </w:rPr>
        <w:drawing>
          <wp:inline distT="0" distB="0" distL="0" distR="0" wp14:anchorId="28D4A706" wp14:editId="665A61F6">
            <wp:extent cx="5705475" cy="31146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07" b="6784"/>
                    <a:stretch/>
                  </pic:blipFill>
                  <pic:spPr bwMode="auto">
                    <a:xfrm>
                      <a:off x="0" y="0"/>
                      <a:ext cx="570547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3EF2" w:rsidRPr="007C64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1E"/>
    <w:rsid w:val="000631A8"/>
    <w:rsid w:val="005C0467"/>
    <w:rsid w:val="007C641E"/>
    <w:rsid w:val="00E63EF2"/>
    <w:rsid w:val="00E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B85DDE-DDD4-46DA-A3ED-9DAF9DFF1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C64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b.mx/curp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FCA1C-CB48-43DD-A611-4C13AB727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2022-05-27T14:22:00Z</dcterms:created>
  <dcterms:modified xsi:type="dcterms:W3CDTF">2022-05-27T15:23:00Z</dcterms:modified>
</cp:coreProperties>
</file>